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0A" w:rsidRDefault="00231E0A" w:rsidP="00231E0A">
      <w:pPr>
        <w:jc w:val="center"/>
      </w:pPr>
    </w:p>
    <w:p w:rsidR="00231E0A" w:rsidRPr="00231E0A" w:rsidRDefault="00231E0A" w:rsidP="00231E0A">
      <w:pPr>
        <w:jc w:val="both"/>
        <w:rPr>
          <w:b/>
        </w:rPr>
      </w:pPr>
      <w:r w:rsidRPr="00231E0A">
        <w:rPr>
          <w:b/>
        </w:rPr>
        <w:t>Mortificação nos Evangelhos</w:t>
      </w:r>
    </w:p>
    <w:p w:rsidR="00231E0A" w:rsidRDefault="00231E0A" w:rsidP="00231E0A">
      <w:pPr>
        <w:jc w:val="both"/>
      </w:pPr>
    </w:p>
    <w:p w:rsidR="00813955" w:rsidRDefault="00813955" w:rsidP="00231E0A">
      <w:pPr>
        <w:jc w:val="both"/>
      </w:pPr>
      <w:r>
        <w:t>“Garanto-vos: se o grão de trigo não cai na terra e não morre, fica sozinho. Mas, se morre, produz muito fruto. Quem tem apego à sua vida vai perdê-la; quem despreza a sua vida neste mundo vai conservá-la para a vida eterna” (</w:t>
      </w:r>
      <w:proofErr w:type="spellStart"/>
      <w:r>
        <w:t>Jo</w:t>
      </w:r>
      <w:proofErr w:type="spellEnd"/>
      <w:r>
        <w:t xml:space="preserve"> 12, 24-25).</w:t>
      </w:r>
    </w:p>
    <w:p w:rsidR="00813955" w:rsidRDefault="00813955" w:rsidP="00231E0A">
      <w:pPr>
        <w:jc w:val="both"/>
      </w:pPr>
    </w:p>
    <w:p w:rsidR="00813955" w:rsidRDefault="00813955" w:rsidP="00231E0A">
      <w:pPr>
        <w:jc w:val="both"/>
      </w:pPr>
    </w:p>
    <w:p w:rsidR="00F159E7" w:rsidRDefault="0005175B" w:rsidP="00231E0A">
      <w:pPr>
        <w:jc w:val="both"/>
      </w:pPr>
      <w:r>
        <w:t>“</w:t>
      </w:r>
      <w:r w:rsidRPr="0005175B">
        <w:t>Em seguida, dirigiu-se a todos: Se alguém quer vir após mim, renegue-se a si mesmo, tome cada dia a sua cruz e siga-me.</w:t>
      </w:r>
      <w:r>
        <w:t xml:space="preserve"> </w:t>
      </w:r>
      <w:r w:rsidRPr="0005175B">
        <w:t>Porque, quem quiser salvar a sua vida, perdê-la-á; mas quem sacrificar a sua vida por amor de mim, salvá-la-á.</w:t>
      </w:r>
      <w:r>
        <w:t xml:space="preserve"> </w:t>
      </w:r>
      <w:r w:rsidRPr="0005175B">
        <w:t>Pois que aproveita ao homem ganhar o mundo inteiro, se vem a perder-se a si mesmo e se causa a sua própria ruína?</w:t>
      </w:r>
      <w:r>
        <w:t>”(</w:t>
      </w:r>
      <w:proofErr w:type="spellStart"/>
      <w:r>
        <w:t>Lc</w:t>
      </w:r>
      <w:proofErr w:type="spellEnd"/>
      <w:r>
        <w:t xml:space="preserve"> 9, 23).</w:t>
      </w:r>
    </w:p>
    <w:p w:rsidR="00813955" w:rsidRDefault="00813955" w:rsidP="00231E0A">
      <w:pPr>
        <w:jc w:val="both"/>
      </w:pPr>
    </w:p>
    <w:p w:rsidR="0005175B" w:rsidRDefault="0005175B" w:rsidP="00231E0A">
      <w:pPr>
        <w:jc w:val="both"/>
      </w:pPr>
      <w:bookmarkStart w:id="0" w:name="_GoBack"/>
      <w:bookmarkEnd w:id="0"/>
    </w:p>
    <w:p w:rsidR="0005175B" w:rsidRDefault="0005175B" w:rsidP="00231E0A">
      <w:pPr>
        <w:jc w:val="both"/>
        <w:rPr>
          <w:b/>
        </w:rPr>
      </w:pPr>
      <w:r w:rsidRPr="0005175B">
        <w:rPr>
          <w:b/>
        </w:rPr>
        <w:t>Motivos da mortificação segundo São Paulo</w:t>
      </w:r>
    </w:p>
    <w:p w:rsidR="0005175B" w:rsidRDefault="0005175B" w:rsidP="00231E0A">
      <w:pPr>
        <w:jc w:val="both"/>
        <w:rPr>
          <w:b/>
        </w:rPr>
      </w:pPr>
    </w:p>
    <w:p w:rsidR="0005175B" w:rsidRDefault="0005175B" w:rsidP="00231E0A">
      <w:pPr>
        <w:pStyle w:val="ListParagraph"/>
        <w:numPr>
          <w:ilvl w:val="0"/>
          <w:numId w:val="1"/>
        </w:numPr>
        <w:jc w:val="both"/>
        <w:rPr>
          <w:b/>
        </w:rPr>
      </w:pPr>
      <w:r w:rsidRPr="0005175B">
        <w:rPr>
          <w:b/>
        </w:rPr>
        <w:t>Por causa das consequências do pecado original</w:t>
      </w:r>
    </w:p>
    <w:p w:rsidR="0005175B" w:rsidRDefault="0005175B" w:rsidP="00231E0A">
      <w:pPr>
        <w:jc w:val="both"/>
      </w:pPr>
    </w:p>
    <w:p w:rsidR="00AC452E" w:rsidRDefault="00AC452E" w:rsidP="00231E0A">
      <w:pPr>
        <w:jc w:val="both"/>
      </w:pPr>
      <w:r>
        <w:t>“No meu íntimo, eu amo a lei de Deus; mas vejo nos meus membros outra lei que luta contra a lei da minha razão e que me torna escravo da lei do pecado que está nos meus membros. Infeliz de mim! Quem me libertará deste corpo de morte?” (Rom 7, 22-24).</w:t>
      </w:r>
    </w:p>
    <w:p w:rsidR="00AC452E" w:rsidRDefault="00AC452E" w:rsidP="00231E0A">
      <w:pPr>
        <w:jc w:val="both"/>
      </w:pPr>
    </w:p>
    <w:p w:rsidR="00AC452E" w:rsidRDefault="00AC452E" w:rsidP="00231E0A">
      <w:pPr>
        <w:jc w:val="both"/>
      </w:pPr>
      <w:r>
        <w:t xml:space="preserve">Com Santo Tomás </w:t>
      </w:r>
      <w:r w:rsidR="0095399C">
        <w:t>(</w:t>
      </w:r>
      <w:r w:rsidR="00200C33">
        <w:t xml:space="preserve">S. </w:t>
      </w:r>
      <w:proofErr w:type="spellStart"/>
      <w:r w:rsidR="00200C33">
        <w:t>Th</w:t>
      </w:r>
      <w:proofErr w:type="spellEnd"/>
      <w:r w:rsidR="00200C33">
        <w:t xml:space="preserve">. </w:t>
      </w:r>
      <w:r w:rsidR="0095399C">
        <w:t>I-II</w:t>
      </w:r>
      <w:r w:rsidR="00200C33">
        <w:t>.</w:t>
      </w:r>
      <w:r w:rsidR="0095399C">
        <w:t xml:space="preserve"> q. 85, a. 3) </w:t>
      </w:r>
      <w:r>
        <w:t>reconhecemos que nascemos com</w:t>
      </w:r>
      <w:r w:rsidR="0095399C">
        <w:t xml:space="preserve"> 4 feridas</w:t>
      </w:r>
      <w:r w:rsidR="00200C33">
        <w:t xml:space="preserve"> (</w:t>
      </w:r>
      <w:r w:rsidR="00200C33" w:rsidRPr="00200C33">
        <w:rPr>
          <w:i/>
          <w:lang w:val="fi-FI"/>
        </w:rPr>
        <w:t>quatuor vulnera</w:t>
      </w:r>
      <w:r w:rsidR="00200C33">
        <w:t>)</w:t>
      </w:r>
      <w:r>
        <w:t>:</w:t>
      </w:r>
    </w:p>
    <w:p w:rsidR="0095399C" w:rsidRDefault="0095399C" w:rsidP="00231E0A">
      <w:pPr>
        <w:jc w:val="both"/>
      </w:pPr>
    </w:p>
    <w:p w:rsidR="0095399C" w:rsidRDefault="0095399C" w:rsidP="00231E0A">
      <w:pPr>
        <w:pStyle w:val="ListParagraph"/>
        <w:numPr>
          <w:ilvl w:val="0"/>
          <w:numId w:val="3"/>
        </w:numPr>
        <w:jc w:val="both"/>
      </w:pPr>
      <w:r w:rsidRPr="0095399C">
        <w:rPr>
          <w:i/>
          <w:lang w:val="fi-FI"/>
        </w:rPr>
        <w:t>vulnus ignorantiæ</w:t>
      </w:r>
      <w:r>
        <w:t xml:space="preserve"> – </w:t>
      </w:r>
      <w:r w:rsidRPr="0095399C">
        <w:rPr>
          <w:b/>
        </w:rPr>
        <w:t>razão</w:t>
      </w:r>
      <w:r w:rsidRPr="0095399C">
        <w:t xml:space="preserve"> </w:t>
      </w:r>
      <w:r>
        <w:t>levada ao erro</w:t>
      </w:r>
      <w:r w:rsidR="00200C33">
        <w:t xml:space="preserve"> e não à Verdade</w:t>
      </w:r>
      <w:r>
        <w:t xml:space="preserve"> (prudência)</w:t>
      </w:r>
      <w:r w:rsidRPr="0095399C">
        <w:t xml:space="preserve">. </w:t>
      </w:r>
    </w:p>
    <w:p w:rsidR="0095399C" w:rsidRDefault="0095399C" w:rsidP="00231E0A">
      <w:pPr>
        <w:pStyle w:val="ListParagraph"/>
        <w:numPr>
          <w:ilvl w:val="0"/>
          <w:numId w:val="3"/>
        </w:numPr>
        <w:jc w:val="both"/>
      </w:pPr>
      <w:r w:rsidRPr="0095399C">
        <w:rPr>
          <w:i/>
          <w:lang w:val="fi-FI"/>
        </w:rPr>
        <w:t>vulnus malitiæ</w:t>
      </w:r>
      <w:r>
        <w:t xml:space="preserve"> – </w:t>
      </w:r>
      <w:r w:rsidRPr="0095399C">
        <w:t xml:space="preserve">a </w:t>
      </w:r>
      <w:r w:rsidRPr="0095399C">
        <w:rPr>
          <w:b/>
        </w:rPr>
        <w:t>vontade</w:t>
      </w:r>
      <w:r w:rsidRPr="0095399C">
        <w:t xml:space="preserve"> </w:t>
      </w:r>
      <w:r>
        <w:t>desviada de Deus e inclinada ao mal, fraca para realizar o bem (justiça)</w:t>
      </w:r>
      <w:r w:rsidRPr="0095399C">
        <w:t xml:space="preserve">. </w:t>
      </w:r>
    </w:p>
    <w:p w:rsidR="0095399C" w:rsidRDefault="0095399C" w:rsidP="00231E0A">
      <w:pPr>
        <w:pStyle w:val="ListParagraph"/>
        <w:numPr>
          <w:ilvl w:val="0"/>
          <w:numId w:val="3"/>
        </w:numPr>
        <w:jc w:val="both"/>
      </w:pPr>
      <w:r w:rsidRPr="0095399C">
        <w:rPr>
          <w:i/>
          <w:lang w:val="fi-FI"/>
        </w:rPr>
        <w:t>vulnus infirmitatis</w:t>
      </w:r>
      <w:r>
        <w:t xml:space="preserve"> – o </w:t>
      </w:r>
      <w:r w:rsidRPr="0095399C">
        <w:rPr>
          <w:b/>
        </w:rPr>
        <w:t>apetite irascível</w:t>
      </w:r>
      <w:r>
        <w:t xml:space="preserve"> inclinado à cólera</w:t>
      </w:r>
      <w:r w:rsidR="00200C33">
        <w:t xml:space="preserve"> e não ao bem </w:t>
      </w:r>
      <w:proofErr w:type="spellStart"/>
      <w:r w:rsidR="00200C33">
        <w:t>áduo</w:t>
      </w:r>
      <w:proofErr w:type="spellEnd"/>
      <w:r>
        <w:t xml:space="preserve"> (fortaleza)</w:t>
      </w:r>
    </w:p>
    <w:p w:rsidR="0095399C" w:rsidRDefault="0095399C" w:rsidP="00231E0A">
      <w:pPr>
        <w:pStyle w:val="ListParagraph"/>
        <w:numPr>
          <w:ilvl w:val="0"/>
          <w:numId w:val="3"/>
        </w:numPr>
        <w:jc w:val="both"/>
      </w:pPr>
      <w:r w:rsidRPr="0095399C">
        <w:rPr>
          <w:i/>
          <w:lang w:val="fi-FI"/>
        </w:rPr>
        <w:t>vulnus concupiscentiæ</w:t>
      </w:r>
      <w:r>
        <w:t xml:space="preserve"> –</w:t>
      </w:r>
      <w:r w:rsidRPr="0095399C">
        <w:t xml:space="preserve"> </w:t>
      </w:r>
      <w:r>
        <w:t>o</w:t>
      </w:r>
      <w:r w:rsidRPr="0095399C">
        <w:t xml:space="preserve"> </w:t>
      </w:r>
      <w:r w:rsidRPr="0095399C">
        <w:rPr>
          <w:b/>
        </w:rPr>
        <w:t>apetite concupiscível</w:t>
      </w:r>
      <w:r w:rsidRPr="0095399C">
        <w:t xml:space="preserve"> ao prazer </w:t>
      </w:r>
      <w:r>
        <w:t>desordenado (temperança)</w:t>
      </w:r>
      <w:r w:rsidRPr="0095399C">
        <w:t>.</w:t>
      </w:r>
    </w:p>
    <w:p w:rsidR="00AC452E" w:rsidRDefault="00AC452E" w:rsidP="00231E0A">
      <w:pPr>
        <w:jc w:val="both"/>
      </w:pPr>
    </w:p>
    <w:p w:rsidR="00200C33" w:rsidRDefault="00200C33" w:rsidP="00231E0A">
      <w:pPr>
        <w:jc w:val="both"/>
      </w:pPr>
      <w:r>
        <w:t xml:space="preserve">“O amor desordenado por si mesmo é a causa do pecado” (S. </w:t>
      </w:r>
      <w:proofErr w:type="spellStart"/>
      <w:r>
        <w:t>Th</w:t>
      </w:r>
      <w:proofErr w:type="spellEnd"/>
      <w:r>
        <w:t>. I-II, q. 77, a. 4).</w:t>
      </w:r>
    </w:p>
    <w:p w:rsidR="00200C33" w:rsidRDefault="00200C33" w:rsidP="00231E0A">
      <w:pPr>
        <w:jc w:val="both"/>
      </w:pPr>
    </w:p>
    <w:p w:rsidR="00AC452E" w:rsidRPr="0005175B" w:rsidRDefault="00AC452E" w:rsidP="00231E0A">
      <w:pPr>
        <w:jc w:val="both"/>
      </w:pPr>
    </w:p>
    <w:p w:rsidR="0005175B" w:rsidRDefault="0005175B" w:rsidP="00231E0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Por causa das consequências de nossos pecados pessoais</w:t>
      </w:r>
    </w:p>
    <w:p w:rsidR="00200C33" w:rsidRDefault="00200C33" w:rsidP="00231E0A">
      <w:pPr>
        <w:jc w:val="both"/>
        <w:rPr>
          <w:b/>
        </w:rPr>
      </w:pPr>
    </w:p>
    <w:p w:rsidR="00200C33" w:rsidRDefault="00200C33" w:rsidP="00231E0A">
      <w:pPr>
        <w:jc w:val="both"/>
      </w:pPr>
      <w:r>
        <w:t>“Irmãos, fostes chamados para serdes livres. Que essa liberdade, porém, não se torne desculpa para viverdes satisfazendo os instintos egoístas. Pelo contrário, fazei-vos servos uns dos outros através do amor. Pois toda a Lei encontra a sua plenitude num só mandamento: «Amarás o teu próximo como a ti mesmo».</w:t>
      </w:r>
    </w:p>
    <w:p w:rsidR="00200C33" w:rsidRDefault="00200C33" w:rsidP="00231E0A">
      <w:pPr>
        <w:jc w:val="both"/>
      </w:pPr>
      <w:r>
        <w:t>Mas, se vos mordeis e vos devorais uns aos outros, tomai cuidado! Podereis acabar por vos destruirdes uns aos outros.</w:t>
      </w:r>
    </w:p>
    <w:p w:rsidR="00200C33" w:rsidRDefault="00200C33" w:rsidP="00231E0A">
      <w:pPr>
        <w:jc w:val="both"/>
      </w:pPr>
      <w:r>
        <w:t xml:space="preserve">Além disso, as obras dos instintos egoístas são bem conhecidas: fornicação, impureza, libertinagem, idolatria, feitiçaria, ódio, discórdia, ciúme, ira, rivalidade, </w:t>
      </w:r>
      <w:r>
        <w:lastRenderedPageBreak/>
        <w:t>divisão, sectarismo, inveja, bebedeira, orgias e outras coisas semelhantes. Repito o que já disse: os que fazem tais coisas não herdarão o Reino de Deus.</w:t>
      </w:r>
    </w:p>
    <w:p w:rsidR="00200C33" w:rsidRDefault="00200C33" w:rsidP="00231E0A">
      <w:pPr>
        <w:jc w:val="both"/>
      </w:pPr>
      <w:r>
        <w:t>Mas o fruto do Espírito é amor, alegria, paz, paciência, bondade, benevolência, fé,</w:t>
      </w:r>
    </w:p>
    <w:p w:rsidR="00200C33" w:rsidRPr="00200C33" w:rsidRDefault="00200C33" w:rsidP="00231E0A">
      <w:pPr>
        <w:jc w:val="both"/>
      </w:pPr>
      <w:r>
        <w:t>mansidão e domínio de si. Contra essas coisas não existe lei”. (Gal 5, 13-15.</w:t>
      </w:r>
      <w:r w:rsidRPr="00200C33">
        <w:t xml:space="preserve"> </w:t>
      </w:r>
      <w:r>
        <w:t>19-23).</w:t>
      </w:r>
    </w:p>
    <w:p w:rsidR="00200C33" w:rsidRDefault="00200C33" w:rsidP="00231E0A">
      <w:pPr>
        <w:jc w:val="both"/>
        <w:rPr>
          <w:b/>
        </w:rPr>
      </w:pPr>
    </w:p>
    <w:p w:rsidR="00200C33" w:rsidRPr="00200C33" w:rsidRDefault="00200C33" w:rsidP="00231E0A">
      <w:pPr>
        <w:jc w:val="both"/>
      </w:pPr>
      <w:r w:rsidRPr="00200C33">
        <w:t>A absolvição apaga os pecados, mas deixa “os restos do pecado” (</w:t>
      </w:r>
      <w:r w:rsidRPr="00200C33">
        <w:rPr>
          <w:i/>
          <w:lang w:val="fi-FI"/>
        </w:rPr>
        <w:t>reliquia peccati</w:t>
      </w:r>
      <w:r w:rsidRPr="00200C33">
        <w:t xml:space="preserve">) (S. </w:t>
      </w:r>
      <w:proofErr w:type="spellStart"/>
      <w:r w:rsidRPr="00200C33">
        <w:t>Th</w:t>
      </w:r>
      <w:proofErr w:type="spellEnd"/>
      <w:r w:rsidRPr="00200C33">
        <w:t>. III, q. 86, a.5).</w:t>
      </w:r>
    </w:p>
    <w:p w:rsidR="00200C33" w:rsidRPr="00200C33" w:rsidRDefault="00200C33" w:rsidP="00231E0A">
      <w:pPr>
        <w:jc w:val="both"/>
        <w:rPr>
          <w:b/>
        </w:rPr>
      </w:pPr>
    </w:p>
    <w:p w:rsidR="0005175B" w:rsidRDefault="0005175B" w:rsidP="00231E0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Por causa da grandeza de nosso fim sobrenatural</w:t>
      </w:r>
    </w:p>
    <w:p w:rsidR="00231E0A" w:rsidRDefault="00231E0A" w:rsidP="00231E0A">
      <w:pPr>
        <w:jc w:val="both"/>
        <w:rPr>
          <w:b/>
        </w:rPr>
      </w:pPr>
    </w:p>
    <w:p w:rsidR="00231E0A" w:rsidRPr="00231E0A" w:rsidRDefault="00231E0A" w:rsidP="00231E0A">
      <w:pPr>
        <w:jc w:val="both"/>
      </w:pPr>
      <w:r>
        <w:t>“Se ressuscitastes com Cristo, procurai as coisas do alto, onde Cristo está sentado à direita de Deus. Pensai nas coisas do Alto, e não nas coisas da Terra. Vós estais mortos, e a vossa vida está escondida com Cristo em Deus. Quando Cristo Se manifestar, Ele que é a nossa vida, então também vós vos manifestareis com Ele na glória. Fazei morrer aquilo que em vós pertence à terra: fornicação, impureza, paixão, desejos maus e a cobiça de possuir, que é uma idolatria” (</w:t>
      </w:r>
      <w:proofErr w:type="spellStart"/>
      <w:r>
        <w:t>Col</w:t>
      </w:r>
      <w:proofErr w:type="spellEnd"/>
      <w:r>
        <w:t xml:space="preserve"> 3, 1-5).</w:t>
      </w:r>
    </w:p>
    <w:p w:rsidR="00231E0A" w:rsidRDefault="00231E0A" w:rsidP="00231E0A">
      <w:pPr>
        <w:jc w:val="both"/>
        <w:rPr>
          <w:b/>
        </w:rPr>
      </w:pPr>
    </w:p>
    <w:p w:rsidR="00231E0A" w:rsidRPr="00231E0A" w:rsidRDefault="00231E0A" w:rsidP="00231E0A">
      <w:pPr>
        <w:jc w:val="both"/>
        <w:rPr>
          <w:b/>
        </w:rPr>
      </w:pPr>
    </w:p>
    <w:p w:rsidR="0005175B" w:rsidRDefault="0005175B" w:rsidP="00231E0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Porque devemos imitar e seguir Nosso Senhor crucificado</w:t>
      </w:r>
    </w:p>
    <w:p w:rsidR="0005175B" w:rsidRDefault="0005175B" w:rsidP="00231E0A">
      <w:pPr>
        <w:jc w:val="both"/>
        <w:rPr>
          <w:b/>
        </w:rPr>
      </w:pPr>
    </w:p>
    <w:p w:rsidR="00231E0A" w:rsidRDefault="00231E0A" w:rsidP="00231E0A">
      <w:pPr>
        <w:jc w:val="both"/>
        <w:rPr>
          <w:b/>
        </w:rPr>
      </w:pPr>
    </w:p>
    <w:p w:rsidR="00231E0A" w:rsidRPr="00231E0A" w:rsidRDefault="00231E0A" w:rsidP="00231E0A">
      <w:pPr>
        <w:jc w:val="both"/>
      </w:pPr>
      <w:r>
        <w:t>“Todavia, esse tesouro trazemo-lo em vasos de barro, para que todos reconheçam que esse incomparável poder pertence a Deus e não é propriedade nossa. Somos atribulados por todos os lados, mas não desanimamos; somos postos em extrema dificuldade, mas não somos vencidos por nenhum obstáculo; somos perseguidos, mas não abandonados; prostrados por terra, mas não aniquilados. Sem cessar e por toda a parte levamos no nosso corpo a morte de Jesus, a fim de que também a vida de Jesus se manifeste no nosso corpo” (2Cor 4, 7-10).</w:t>
      </w:r>
    </w:p>
    <w:sectPr w:rsidR="00231E0A" w:rsidRPr="00231E0A" w:rsidSect="002A198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192"/>
    <w:multiLevelType w:val="hybridMultilevel"/>
    <w:tmpl w:val="D25C91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3289B"/>
    <w:multiLevelType w:val="hybridMultilevel"/>
    <w:tmpl w:val="AAA04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D1776"/>
    <w:multiLevelType w:val="hybridMultilevel"/>
    <w:tmpl w:val="30661E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05"/>
    <w:rsid w:val="0005175B"/>
    <w:rsid w:val="00140847"/>
    <w:rsid w:val="00200C33"/>
    <w:rsid w:val="00231E0A"/>
    <w:rsid w:val="002A1980"/>
    <w:rsid w:val="003D00D8"/>
    <w:rsid w:val="004D5905"/>
    <w:rsid w:val="005D224E"/>
    <w:rsid w:val="00813955"/>
    <w:rsid w:val="0095399C"/>
    <w:rsid w:val="00AC452E"/>
    <w:rsid w:val="00F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B217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">
    <w:name w:val="Texto"/>
    <w:uiPriority w:val="99"/>
    <w:rsid w:val="004D5905"/>
    <w:pPr>
      <w:autoSpaceDE w:val="0"/>
      <w:autoSpaceDN w:val="0"/>
      <w:spacing w:before="1" w:after="1"/>
      <w:ind w:left="1" w:right="1" w:firstLine="363"/>
      <w:jc w:val="both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51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">
    <w:name w:val="Texto"/>
    <w:uiPriority w:val="99"/>
    <w:rsid w:val="004D5905"/>
    <w:pPr>
      <w:autoSpaceDE w:val="0"/>
      <w:autoSpaceDN w:val="0"/>
      <w:spacing w:before="1" w:after="1"/>
      <w:ind w:left="1" w:right="1" w:firstLine="363"/>
      <w:jc w:val="both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5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553</Words>
  <Characters>3158</Characters>
  <Application>Microsoft Macintosh Word</Application>
  <DocSecurity>0</DocSecurity>
  <Lines>26</Lines>
  <Paragraphs>7</Paragraphs>
  <ScaleCrop>false</ScaleCrop>
  <Company>Arquidiocese de Cuiabá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Ricardo de Azevedo Júnior</dc:creator>
  <cp:keywords/>
  <dc:description/>
  <cp:lastModifiedBy>Paulo Ricardo de Azevedo Júnior</cp:lastModifiedBy>
  <cp:revision>1</cp:revision>
  <dcterms:created xsi:type="dcterms:W3CDTF">2014-02-25T09:32:00Z</dcterms:created>
  <dcterms:modified xsi:type="dcterms:W3CDTF">2014-02-25T23:46:00Z</dcterms:modified>
</cp:coreProperties>
</file>